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99" w:rsidRDefault="00291099" w:rsidP="00291099">
      <w:pPr>
        <w:jc w:val="center"/>
      </w:pPr>
      <w:r>
        <w:t>St. Anthony the Great Church</w:t>
      </w:r>
    </w:p>
    <w:p w:rsidR="00291099" w:rsidRDefault="00291099" w:rsidP="00291099">
      <w:pPr>
        <w:jc w:val="center"/>
      </w:pPr>
      <w:r>
        <w:t>Parish Council Meeting Minutes 3/5/19</w:t>
      </w:r>
    </w:p>
    <w:p w:rsidR="00E12EEA" w:rsidRDefault="00E12EEA">
      <w:r>
        <w:t>In attendance: Paul</w:t>
      </w:r>
      <w:r w:rsidR="00291099">
        <w:t xml:space="preserve"> White</w:t>
      </w:r>
      <w:r>
        <w:t>, Aaron</w:t>
      </w:r>
      <w:r w:rsidR="00291099">
        <w:t xml:space="preserve"> Blanco</w:t>
      </w:r>
      <w:r>
        <w:t>, Taylor</w:t>
      </w:r>
      <w:r w:rsidR="00291099">
        <w:t xml:space="preserve"> Troy</w:t>
      </w:r>
      <w:r>
        <w:t>, Elaine</w:t>
      </w:r>
      <w:r w:rsidR="00291099">
        <w:t xml:space="preserve"> Jenkins</w:t>
      </w:r>
      <w:r>
        <w:t>, Helen</w:t>
      </w:r>
      <w:r w:rsidR="00291099">
        <w:t xml:space="preserve"> Kaye</w:t>
      </w:r>
      <w:r>
        <w:t>, Laura</w:t>
      </w:r>
      <w:r w:rsidR="00291099">
        <w:t xml:space="preserve"> Farris</w:t>
      </w:r>
      <w:r>
        <w:t>, Nick</w:t>
      </w:r>
      <w:r w:rsidR="00291099">
        <w:t xml:space="preserve"> Brown</w:t>
      </w:r>
      <w:r>
        <w:t>, Scott</w:t>
      </w:r>
      <w:r w:rsidR="00291099">
        <w:t xml:space="preserve"> Smith</w:t>
      </w:r>
    </w:p>
    <w:p w:rsidR="00291099" w:rsidRDefault="00291099" w:rsidP="00291099">
      <w:r>
        <w:t xml:space="preserve">Presiding: Fr. Leo </w:t>
      </w:r>
      <w:proofErr w:type="spellStart"/>
      <w:r>
        <w:t>Poore</w:t>
      </w:r>
      <w:proofErr w:type="spellEnd"/>
    </w:p>
    <w:p w:rsidR="00291099" w:rsidRDefault="00291099">
      <w:r>
        <w:t xml:space="preserve">Visiting: Fr. </w:t>
      </w:r>
      <w:proofErr w:type="spellStart"/>
      <w:r>
        <w:t>Gerasim</w:t>
      </w:r>
      <w:proofErr w:type="spellEnd"/>
      <w:r>
        <w:t xml:space="preserve"> </w:t>
      </w:r>
      <w:proofErr w:type="spellStart"/>
      <w:r>
        <w:t>Eliel</w:t>
      </w:r>
      <w:proofErr w:type="spellEnd"/>
    </w:p>
    <w:p w:rsidR="00291099" w:rsidRDefault="00291099">
      <w:r>
        <w:t>The meeting was opened with the singing of “O Heavenly King.”</w:t>
      </w:r>
    </w:p>
    <w:p w:rsidR="00E346D8" w:rsidRDefault="00291099">
      <w:r>
        <w:t>The Oath of Office was read by Helen Kaye</w:t>
      </w:r>
    </w:p>
    <w:p w:rsidR="00291099" w:rsidRDefault="00E346D8">
      <w:r>
        <w:t xml:space="preserve">Previous Month’s Minutes </w:t>
      </w:r>
      <w:r w:rsidR="00291099">
        <w:t>– accepted with the following revisions.</w:t>
      </w:r>
    </w:p>
    <w:p w:rsidR="00E346D8" w:rsidRDefault="00E346D8" w:rsidP="00E346D8">
      <w:pPr>
        <w:pStyle w:val="ListParagraph"/>
        <w:numPr>
          <w:ilvl w:val="0"/>
          <w:numId w:val="1"/>
        </w:numPr>
      </w:pPr>
      <w:r>
        <w:t xml:space="preserve"> Iriz</w:t>
      </w:r>
      <w:r w:rsidR="00DB4A1D">
        <w:t>arry (last name of Samuel and Ta</w:t>
      </w:r>
      <w:r>
        <w:t>nia); their daughter is Katerina</w:t>
      </w:r>
    </w:p>
    <w:p w:rsidR="00E346D8" w:rsidRDefault="00E346D8" w:rsidP="00E346D8">
      <w:pPr>
        <w:pStyle w:val="ListParagraph"/>
        <w:numPr>
          <w:ilvl w:val="0"/>
          <w:numId w:val="1"/>
        </w:numPr>
      </w:pPr>
      <w:r>
        <w:t>No official commission, but many ideas for icon project</w:t>
      </w:r>
    </w:p>
    <w:p w:rsidR="00E346D8" w:rsidRDefault="00291099" w:rsidP="00E346D8">
      <w:pPr>
        <w:ind w:left="720"/>
      </w:pPr>
      <w:r>
        <w:t>Nick Brown motioned to accept the minutes; the motion passed with unanimous consent.</w:t>
      </w:r>
    </w:p>
    <w:p w:rsidR="00E346D8" w:rsidRDefault="00E346D8" w:rsidP="00E346D8">
      <w:r>
        <w:t>Financial report (look at email notes)</w:t>
      </w:r>
    </w:p>
    <w:p w:rsidR="009C3EE4" w:rsidRDefault="009C3EE4" w:rsidP="009C3EE4">
      <w:pPr>
        <w:pStyle w:val="ListParagraph"/>
        <w:numPr>
          <w:ilvl w:val="0"/>
          <w:numId w:val="1"/>
        </w:numPr>
      </w:pPr>
      <w:r>
        <w:t>As of March 5, YTD net earnings at -$5,436.13.</w:t>
      </w:r>
    </w:p>
    <w:p w:rsidR="00E346D8" w:rsidRDefault="00E346D8" w:rsidP="00E346D8">
      <w:pPr>
        <w:pStyle w:val="ListParagraph"/>
        <w:numPr>
          <w:ilvl w:val="0"/>
          <w:numId w:val="1"/>
        </w:numPr>
      </w:pPr>
      <w:r>
        <w:t>Closed out USAA index fund as it went over $60,000 (over $63,000 actually)</w:t>
      </w:r>
    </w:p>
    <w:p w:rsidR="00E346D8" w:rsidRDefault="00E346D8" w:rsidP="00E346D8">
      <w:pPr>
        <w:pStyle w:val="ListParagraph"/>
        <w:numPr>
          <w:ilvl w:val="0"/>
          <w:numId w:val="1"/>
        </w:numPr>
      </w:pPr>
      <w:r>
        <w:t>Will be eventually on deposit with the Diocese after it moves through the process</w:t>
      </w:r>
    </w:p>
    <w:p w:rsidR="00E346D8" w:rsidRDefault="00E346D8" w:rsidP="00E346D8">
      <w:pPr>
        <w:pStyle w:val="ListParagraph"/>
        <w:numPr>
          <w:ilvl w:val="0"/>
          <w:numId w:val="1"/>
        </w:numPr>
      </w:pPr>
      <w:r>
        <w:t>Unanimous consent that the financial report be official submitted</w:t>
      </w:r>
    </w:p>
    <w:p w:rsidR="00E346D8" w:rsidRDefault="00E346D8" w:rsidP="00E346D8">
      <w:r>
        <w:t>Committee Reports</w:t>
      </w:r>
    </w:p>
    <w:p w:rsidR="00E346D8" w:rsidRDefault="00E346D8" w:rsidP="00E346D8">
      <w:pPr>
        <w:pStyle w:val="ListParagraph"/>
        <w:numPr>
          <w:ilvl w:val="0"/>
          <w:numId w:val="1"/>
        </w:numPr>
      </w:pPr>
      <w:r>
        <w:t xml:space="preserve">Brotherhood </w:t>
      </w:r>
      <w:r w:rsidR="009C3EE4">
        <w:t xml:space="preserve">is handling </w:t>
      </w:r>
      <w:proofErr w:type="spellStart"/>
      <w:r w:rsidR="009C3EE4">
        <w:t>M</w:t>
      </w:r>
      <w:r>
        <w:t>eatfare</w:t>
      </w:r>
      <w:proofErr w:type="spellEnd"/>
      <w:r w:rsidR="009C3EE4">
        <w:t xml:space="preserve"> Sunday, S</w:t>
      </w:r>
      <w:r>
        <w:t>isterhood</w:t>
      </w:r>
      <w:r w:rsidR="009C3EE4">
        <w:t xml:space="preserve"> is handling </w:t>
      </w:r>
      <w:proofErr w:type="spellStart"/>
      <w:r w:rsidR="009C3EE4">
        <w:t>C</w:t>
      </w:r>
      <w:r>
        <w:t>heesefare</w:t>
      </w:r>
      <w:proofErr w:type="spellEnd"/>
      <w:r w:rsidR="009C3EE4">
        <w:t xml:space="preserve"> Sunday</w:t>
      </w:r>
    </w:p>
    <w:p w:rsidR="00E12EEA" w:rsidRDefault="009C3EE4" w:rsidP="00E12EEA">
      <w:pPr>
        <w:pStyle w:val="ListParagraph"/>
        <w:numPr>
          <w:ilvl w:val="0"/>
          <w:numId w:val="1"/>
        </w:numPr>
      </w:pPr>
      <w:r>
        <w:t>Brotherhood’s b</w:t>
      </w:r>
      <w:r w:rsidR="00E12EEA">
        <w:t>eer is bottled</w:t>
      </w:r>
      <w:r>
        <w:t xml:space="preserve"> and ready to sell.</w:t>
      </w:r>
    </w:p>
    <w:p w:rsidR="00E62756" w:rsidRDefault="00E62756" w:rsidP="00E62756">
      <w:r>
        <w:t>Priest Report</w:t>
      </w:r>
    </w:p>
    <w:p w:rsidR="00E62756" w:rsidRDefault="006E65D0" w:rsidP="00E62756">
      <w:pPr>
        <w:pStyle w:val="ListParagraph"/>
        <w:numPr>
          <w:ilvl w:val="0"/>
          <w:numId w:val="1"/>
        </w:numPr>
      </w:pPr>
      <w:r>
        <w:t xml:space="preserve">Mike </w:t>
      </w:r>
      <w:proofErr w:type="spellStart"/>
      <w:r>
        <w:t>Pa</w:t>
      </w:r>
      <w:r w:rsidR="009C3EE4">
        <w:t>na</w:t>
      </w:r>
      <w:r w:rsidR="001F59AB">
        <w:t>s</w:t>
      </w:r>
      <w:r w:rsidR="00E62756">
        <w:t>enko</w:t>
      </w:r>
      <w:r w:rsidR="00DB4A1D">
        <w:t>’s</w:t>
      </w:r>
      <w:proofErr w:type="spellEnd"/>
      <w:r w:rsidR="00E62756">
        <w:t xml:space="preserve"> hip</w:t>
      </w:r>
      <w:r w:rsidR="00DB4A1D">
        <w:t xml:space="preserve"> was</w:t>
      </w:r>
      <w:r w:rsidR="00E62756">
        <w:t xml:space="preserve"> operated on</w:t>
      </w:r>
      <w:r w:rsidR="00DB4A1D">
        <w:t>.</w:t>
      </w:r>
    </w:p>
    <w:p w:rsidR="00E62756" w:rsidRDefault="00E62756" w:rsidP="00E62756">
      <w:pPr>
        <w:pStyle w:val="ListParagraph"/>
        <w:numPr>
          <w:ilvl w:val="0"/>
          <w:numId w:val="1"/>
        </w:numPr>
      </w:pPr>
      <w:r>
        <w:t xml:space="preserve">Mary </w:t>
      </w:r>
      <w:proofErr w:type="spellStart"/>
      <w:r>
        <w:t>Partlow</w:t>
      </w:r>
      <w:proofErr w:type="spellEnd"/>
      <w:r>
        <w:t xml:space="preserve"> </w:t>
      </w:r>
      <w:r w:rsidR="00DB4A1D">
        <w:t xml:space="preserve">has been </w:t>
      </w:r>
      <w:r w:rsidR="006E65D0">
        <w:t xml:space="preserve">absent due to frequent </w:t>
      </w:r>
      <w:r>
        <w:t>illness</w:t>
      </w:r>
      <w:r w:rsidR="00DB4A1D">
        <w:t>.</w:t>
      </w:r>
    </w:p>
    <w:p w:rsidR="00E62756" w:rsidRDefault="00DB4A1D" w:rsidP="00E62756">
      <w:pPr>
        <w:pStyle w:val="ListParagraph"/>
        <w:numPr>
          <w:ilvl w:val="0"/>
          <w:numId w:val="1"/>
        </w:numPr>
      </w:pPr>
      <w:proofErr w:type="spellStart"/>
      <w:r>
        <w:t>Imogen</w:t>
      </w:r>
      <w:proofErr w:type="spellEnd"/>
      <w:r>
        <w:t xml:space="preserve"> King, a v</w:t>
      </w:r>
      <w:r w:rsidR="006E65D0">
        <w:t>isitor from about 10 years ago</w:t>
      </w:r>
      <w:r>
        <w:t>,</w:t>
      </w:r>
      <w:r w:rsidR="006E65D0">
        <w:t xml:space="preserve"> has made contact – </w:t>
      </w:r>
      <w:r>
        <w:t>she has been experiencing memory loss, but desired</w:t>
      </w:r>
      <w:r w:rsidR="006E65D0">
        <w:t xml:space="preserve"> to receive Communion</w:t>
      </w:r>
      <w:r>
        <w:t>.</w:t>
      </w:r>
    </w:p>
    <w:p w:rsidR="006E65D0" w:rsidRDefault="00DB4A1D" w:rsidP="006E65D0">
      <w:pPr>
        <w:pStyle w:val="ListParagraph"/>
        <w:numPr>
          <w:ilvl w:val="0"/>
          <w:numId w:val="1"/>
        </w:numPr>
      </w:pPr>
      <w:r>
        <w:t xml:space="preserve">Prayers are requested for </w:t>
      </w:r>
      <w:r w:rsidR="006E65D0">
        <w:t xml:space="preserve">Vera </w:t>
      </w:r>
      <w:proofErr w:type="spellStart"/>
      <w:r w:rsidR="006E65D0">
        <w:t>Pa</w:t>
      </w:r>
      <w:r w:rsidR="009C3EE4">
        <w:t>na</w:t>
      </w:r>
      <w:r w:rsidR="001F59AB">
        <w:t>s</w:t>
      </w:r>
      <w:r>
        <w:t>enko’s</w:t>
      </w:r>
      <w:proofErr w:type="spellEnd"/>
      <w:r>
        <w:t xml:space="preserve"> health.</w:t>
      </w:r>
    </w:p>
    <w:p w:rsidR="006E65D0" w:rsidRDefault="006E65D0" w:rsidP="006E65D0">
      <w:pPr>
        <w:pStyle w:val="ListParagraph"/>
        <w:numPr>
          <w:ilvl w:val="0"/>
          <w:numId w:val="1"/>
        </w:numPr>
      </w:pPr>
      <w:r>
        <w:t>We now have 6 new catechumens</w:t>
      </w:r>
      <w:r w:rsidR="009C3EE4">
        <w:t>.</w:t>
      </w:r>
    </w:p>
    <w:p w:rsidR="0018094B" w:rsidRDefault="0018094B" w:rsidP="006E65D0">
      <w:pPr>
        <w:pStyle w:val="ListParagraph"/>
        <w:numPr>
          <w:ilvl w:val="0"/>
          <w:numId w:val="1"/>
        </w:numPr>
      </w:pPr>
      <w:r>
        <w:t>Raymond</w:t>
      </w:r>
      <w:r w:rsidR="00DB4A1D">
        <w:t xml:space="preserve"> was</w:t>
      </w:r>
      <w:r>
        <w:t xml:space="preserve"> baptized on Saturday</w:t>
      </w:r>
      <w:r w:rsidR="00DB4A1D">
        <w:t>.</w:t>
      </w:r>
    </w:p>
    <w:p w:rsidR="0018094B" w:rsidRDefault="0018094B" w:rsidP="006E65D0">
      <w:pPr>
        <w:pStyle w:val="ListParagraph"/>
        <w:numPr>
          <w:ilvl w:val="0"/>
          <w:numId w:val="1"/>
        </w:numPr>
      </w:pPr>
      <w:proofErr w:type="spellStart"/>
      <w:r>
        <w:t>Katerina</w:t>
      </w:r>
      <w:proofErr w:type="spellEnd"/>
      <w:r>
        <w:t xml:space="preserve"> </w:t>
      </w:r>
      <w:r w:rsidR="00DB4A1D">
        <w:t xml:space="preserve">was </w:t>
      </w:r>
      <w:r>
        <w:t xml:space="preserve">baptized </w:t>
      </w:r>
      <w:r w:rsidR="00DB4A1D">
        <w:t xml:space="preserve">on the </w:t>
      </w:r>
      <w:r>
        <w:t>Saturday before</w:t>
      </w:r>
    </w:p>
    <w:p w:rsidR="0018094B" w:rsidRDefault="0018094B" w:rsidP="006E65D0">
      <w:pPr>
        <w:pStyle w:val="ListParagraph"/>
        <w:numPr>
          <w:ilvl w:val="0"/>
          <w:numId w:val="1"/>
        </w:numPr>
      </w:pPr>
      <w:r>
        <w:t>May 5</w:t>
      </w:r>
      <w:r w:rsidRPr="0018094B">
        <w:rPr>
          <w:vertAlign w:val="superscript"/>
        </w:rPr>
        <w:t>th</w:t>
      </w:r>
      <w:r>
        <w:t xml:space="preserve"> </w:t>
      </w:r>
      <w:r w:rsidR="00DB4A1D">
        <w:t xml:space="preserve">is a </w:t>
      </w:r>
      <w:r>
        <w:t>marriage blessing</w:t>
      </w:r>
    </w:p>
    <w:p w:rsidR="0018094B" w:rsidRDefault="0018094B" w:rsidP="006E65D0">
      <w:pPr>
        <w:pStyle w:val="ListParagraph"/>
        <w:numPr>
          <w:ilvl w:val="0"/>
          <w:numId w:val="1"/>
        </w:numPr>
      </w:pPr>
      <w:r>
        <w:t>May 13</w:t>
      </w:r>
      <w:r w:rsidRPr="0018094B">
        <w:rPr>
          <w:vertAlign w:val="superscript"/>
        </w:rPr>
        <w:t>th</w:t>
      </w:r>
      <w:r>
        <w:t xml:space="preserve"> </w:t>
      </w:r>
      <w:r w:rsidR="00DB4A1D">
        <w:t xml:space="preserve">is </w:t>
      </w:r>
      <w:r>
        <w:t>another</w:t>
      </w:r>
      <w:r w:rsidR="00DB4A1D">
        <w:t xml:space="preserve"> marriage blessing.</w:t>
      </w:r>
    </w:p>
    <w:p w:rsidR="0018094B" w:rsidRDefault="0018094B" w:rsidP="006E65D0">
      <w:pPr>
        <w:pStyle w:val="ListParagraph"/>
        <w:numPr>
          <w:ilvl w:val="0"/>
          <w:numId w:val="1"/>
        </w:numPr>
      </w:pPr>
      <w:r>
        <w:t>June 9</w:t>
      </w:r>
      <w:r w:rsidRPr="0018094B">
        <w:rPr>
          <w:vertAlign w:val="superscript"/>
        </w:rPr>
        <w:t>th</w:t>
      </w:r>
      <w:r>
        <w:t xml:space="preserve"> </w:t>
      </w:r>
      <w:r w:rsidR="00DB4A1D">
        <w:t xml:space="preserve">is yet </w:t>
      </w:r>
      <w:r>
        <w:t>another</w:t>
      </w:r>
      <w:r w:rsidR="00DB4A1D">
        <w:t>.</w:t>
      </w:r>
    </w:p>
    <w:p w:rsidR="0018094B" w:rsidRDefault="00DB4A1D" w:rsidP="0018094B">
      <w:pPr>
        <w:pStyle w:val="ListParagraph"/>
        <w:numPr>
          <w:ilvl w:val="0"/>
          <w:numId w:val="1"/>
        </w:numPr>
      </w:pPr>
      <w:r>
        <w:t>Father Leo r</w:t>
      </w:r>
      <w:r w:rsidR="0018094B">
        <w:t>eceived email from Benjamin Matthews</w:t>
      </w:r>
      <w:r>
        <w:t>,</w:t>
      </w:r>
      <w:r w:rsidR="0018094B">
        <w:t xml:space="preserve"> who has visited a few times, as well some other churches, and has asked if he can come back</w:t>
      </w:r>
      <w:r w:rsidR="009C3EE4">
        <w:t>.</w:t>
      </w:r>
    </w:p>
    <w:p w:rsidR="00FE70A0" w:rsidRDefault="006C2992" w:rsidP="00FE70A0">
      <w:pPr>
        <w:pStyle w:val="ListParagraph"/>
        <w:numPr>
          <w:ilvl w:val="0"/>
          <w:numId w:val="1"/>
        </w:numPr>
      </w:pPr>
      <w:r>
        <w:t>Thanks to those who engage newcomers before they leave</w:t>
      </w:r>
      <w:r w:rsidR="009C3EE4">
        <w:t>.</w:t>
      </w:r>
    </w:p>
    <w:p w:rsidR="00E12EEA" w:rsidRDefault="00E12EEA" w:rsidP="00E12EEA">
      <w:r>
        <w:lastRenderedPageBreak/>
        <w:t xml:space="preserve">Father </w:t>
      </w:r>
      <w:proofErr w:type="spellStart"/>
      <w:r>
        <w:t>Gerasim</w:t>
      </w:r>
      <w:proofErr w:type="spellEnd"/>
    </w:p>
    <w:p w:rsidR="00E12EEA" w:rsidRDefault="00E62756" w:rsidP="00E12EEA">
      <w:pPr>
        <w:pStyle w:val="ListParagraph"/>
        <w:numPr>
          <w:ilvl w:val="0"/>
          <w:numId w:val="1"/>
        </w:numPr>
      </w:pPr>
      <w:r>
        <w:t>Here to discuss clergy compensation</w:t>
      </w:r>
    </w:p>
    <w:p w:rsidR="00E62756" w:rsidRDefault="00FE70A0" w:rsidP="00E12EEA">
      <w:pPr>
        <w:pStyle w:val="ListParagraph"/>
        <w:numPr>
          <w:ilvl w:val="0"/>
          <w:numId w:val="1"/>
        </w:numPr>
      </w:pPr>
      <w:r>
        <w:t>Keep an eye out for the Fox family, who may (will?) be moving here</w:t>
      </w:r>
    </w:p>
    <w:p w:rsidR="00FE70A0" w:rsidRDefault="00FE70A0" w:rsidP="00E12EEA">
      <w:pPr>
        <w:pStyle w:val="ListParagraph"/>
        <w:numPr>
          <w:ilvl w:val="0"/>
          <w:numId w:val="1"/>
        </w:numPr>
      </w:pPr>
      <w:r>
        <w:t>Don’t despair about fiscal hardship – “God will bless your work”</w:t>
      </w:r>
    </w:p>
    <w:p w:rsidR="00FE70A0" w:rsidRDefault="00F90292" w:rsidP="00E12EEA">
      <w:pPr>
        <w:pStyle w:val="ListParagraph"/>
        <w:numPr>
          <w:ilvl w:val="0"/>
          <w:numId w:val="1"/>
        </w:numPr>
      </w:pPr>
      <w:r>
        <w:t>Father David has wife, four kids; this will cost more than Fr. Leo!</w:t>
      </w:r>
    </w:p>
    <w:p w:rsidR="00F90292" w:rsidRDefault="00F90292" w:rsidP="00E12EEA">
      <w:pPr>
        <w:pStyle w:val="ListParagraph"/>
        <w:numPr>
          <w:ilvl w:val="0"/>
          <w:numId w:val="1"/>
        </w:numPr>
      </w:pPr>
      <w:r>
        <w:t xml:space="preserve">The dynamic among the parish will change. Fr. </w:t>
      </w:r>
      <w:proofErr w:type="spellStart"/>
      <w:r>
        <w:t>Gerasim</w:t>
      </w:r>
      <w:proofErr w:type="spellEnd"/>
      <w:r>
        <w:t xml:space="preserve"> thinks it will be a stimulus to the parish. </w:t>
      </w:r>
    </w:p>
    <w:p w:rsidR="00F90292" w:rsidRDefault="00F90292" w:rsidP="00E12EEA">
      <w:pPr>
        <w:pStyle w:val="ListParagraph"/>
        <w:numPr>
          <w:ilvl w:val="0"/>
          <w:numId w:val="1"/>
        </w:numPr>
      </w:pPr>
      <w:r>
        <w:t xml:space="preserve">St. Ephraim Church is moving a few miles north. </w:t>
      </w:r>
    </w:p>
    <w:p w:rsidR="00F90292" w:rsidRDefault="00F90292" w:rsidP="00E12EEA">
      <w:pPr>
        <w:pStyle w:val="ListParagraph"/>
        <w:numPr>
          <w:ilvl w:val="0"/>
          <w:numId w:val="1"/>
        </w:numPr>
      </w:pPr>
      <w:r>
        <w:t>This is a golden opportunity for the growth of St. Anthony.</w:t>
      </w:r>
    </w:p>
    <w:p w:rsidR="00F90292" w:rsidRDefault="00B70024" w:rsidP="00E12EEA">
      <w:pPr>
        <w:pStyle w:val="ListParagraph"/>
        <w:numPr>
          <w:ilvl w:val="0"/>
          <w:numId w:val="1"/>
        </w:numPr>
      </w:pPr>
      <w:r>
        <w:t>Dallas-area churches are growing rapidly, even Tyler and Shreveport parishes as well. There’s a way for us to get in on this pattern as well.</w:t>
      </w:r>
    </w:p>
    <w:p w:rsidR="00B70024" w:rsidRDefault="00C179EE" w:rsidP="00E12EEA">
      <w:pPr>
        <w:pStyle w:val="ListParagraph"/>
        <w:numPr>
          <w:ilvl w:val="0"/>
          <w:numId w:val="1"/>
        </w:numPr>
      </w:pPr>
      <w:r>
        <w:t>St. Anthony tithes generally not a lot, but that’s not because we haven’t been sacrificing to make things happen.</w:t>
      </w:r>
    </w:p>
    <w:p w:rsidR="00C179EE" w:rsidRDefault="00C179EE" w:rsidP="00E12EEA">
      <w:pPr>
        <w:pStyle w:val="ListParagraph"/>
        <w:numPr>
          <w:ilvl w:val="0"/>
          <w:numId w:val="1"/>
        </w:numPr>
      </w:pPr>
      <w:r>
        <w:t>This evening’s discussion needs to be realistic.</w:t>
      </w:r>
    </w:p>
    <w:p w:rsidR="00C179EE" w:rsidRDefault="003A571E" w:rsidP="00E12EEA">
      <w:pPr>
        <w:pStyle w:val="ListParagraph"/>
        <w:numPr>
          <w:ilvl w:val="0"/>
          <w:numId w:val="1"/>
        </w:numPr>
      </w:pPr>
      <w:r>
        <w:t xml:space="preserve">Noel Busch recommended some health programs </w:t>
      </w:r>
      <w:proofErr w:type="spellStart"/>
      <w:r>
        <w:t>MediShare</w:t>
      </w:r>
      <w:proofErr w:type="spellEnd"/>
      <w:r>
        <w:t xml:space="preserve"> and </w:t>
      </w:r>
      <w:proofErr w:type="spellStart"/>
      <w:r>
        <w:t>LibertyShare</w:t>
      </w:r>
      <w:proofErr w:type="spellEnd"/>
      <w:r>
        <w:t>.</w:t>
      </w:r>
    </w:p>
    <w:p w:rsidR="003A571E" w:rsidRDefault="003A571E" w:rsidP="003A571E">
      <w:pPr>
        <w:pStyle w:val="ListParagraph"/>
        <w:numPr>
          <w:ilvl w:val="1"/>
          <w:numId w:val="1"/>
        </w:numPr>
      </w:pPr>
      <w:r>
        <w:t>Aaron Blanco ready to discuss a third option.</w:t>
      </w:r>
    </w:p>
    <w:p w:rsidR="003A571E" w:rsidRDefault="003A571E" w:rsidP="003A571E">
      <w:pPr>
        <w:pStyle w:val="ListParagraph"/>
        <w:numPr>
          <w:ilvl w:val="0"/>
          <w:numId w:val="1"/>
        </w:numPr>
      </w:pPr>
      <w:r>
        <w:t>Direct compensation considers median household income for the area; they are looking at Bexar, Guadalupe, and Kendall</w:t>
      </w:r>
    </w:p>
    <w:p w:rsidR="003A571E" w:rsidRDefault="003A571E" w:rsidP="003A571E">
      <w:pPr>
        <w:pStyle w:val="ListParagraph"/>
        <w:numPr>
          <w:ilvl w:val="0"/>
          <w:numId w:val="1"/>
        </w:numPr>
      </w:pPr>
      <w:r>
        <w:t>Rough average for the three is $64,800.</w:t>
      </w:r>
    </w:p>
    <w:p w:rsidR="003A571E" w:rsidRDefault="003A571E" w:rsidP="003A571E">
      <w:pPr>
        <w:pStyle w:val="ListParagraph"/>
        <w:numPr>
          <w:ilvl w:val="0"/>
          <w:numId w:val="1"/>
        </w:numPr>
      </w:pPr>
      <w:r>
        <w:t>Typical starting point is 55%</w:t>
      </w:r>
    </w:p>
    <w:p w:rsidR="003A571E" w:rsidRDefault="003A571E" w:rsidP="003A571E">
      <w:pPr>
        <w:pStyle w:val="ListParagraph"/>
        <w:numPr>
          <w:ilvl w:val="0"/>
          <w:numId w:val="1"/>
        </w:numPr>
      </w:pPr>
      <w:r>
        <w:t>Also a housing allowance and car allowance</w:t>
      </w:r>
    </w:p>
    <w:p w:rsidR="003A571E" w:rsidRDefault="003A571E" w:rsidP="003A571E">
      <w:pPr>
        <w:pStyle w:val="ListParagraph"/>
        <w:numPr>
          <w:ilvl w:val="0"/>
          <w:numId w:val="1"/>
        </w:numPr>
      </w:pPr>
      <w:r>
        <w:t>Self-employment compensation allowance (9%)</w:t>
      </w:r>
    </w:p>
    <w:p w:rsidR="003A571E" w:rsidRDefault="003A571E" w:rsidP="003A571E">
      <w:pPr>
        <w:pStyle w:val="ListParagraph"/>
        <w:numPr>
          <w:ilvl w:val="1"/>
          <w:numId w:val="1"/>
        </w:numPr>
      </w:pPr>
      <w:r>
        <w:t>At this point, about $61,000</w:t>
      </w:r>
    </w:p>
    <w:p w:rsidR="003A571E" w:rsidRDefault="003A571E" w:rsidP="003A571E">
      <w:pPr>
        <w:pStyle w:val="ListParagraph"/>
        <w:numPr>
          <w:ilvl w:val="0"/>
          <w:numId w:val="1"/>
        </w:numPr>
      </w:pPr>
      <w:r>
        <w:t>Then health insurance, OCA pension contribution (8%)</w:t>
      </w:r>
    </w:p>
    <w:p w:rsidR="003A571E" w:rsidRDefault="003A571E" w:rsidP="003A571E">
      <w:pPr>
        <w:pStyle w:val="ListParagraph"/>
        <w:numPr>
          <w:ilvl w:val="0"/>
          <w:numId w:val="1"/>
        </w:numPr>
      </w:pPr>
      <w:r>
        <w:t xml:space="preserve">OCA Life Insurance </w:t>
      </w:r>
    </w:p>
    <w:p w:rsidR="003A571E" w:rsidRDefault="003A571E" w:rsidP="003A571E">
      <w:pPr>
        <w:pStyle w:val="ListParagraph"/>
        <w:numPr>
          <w:ilvl w:val="1"/>
          <w:numId w:val="1"/>
        </w:numPr>
      </w:pPr>
      <w:r>
        <w:t>At this point, total is about $87,000.</w:t>
      </w:r>
    </w:p>
    <w:p w:rsidR="003A571E" w:rsidRDefault="00703377" w:rsidP="00703377">
      <w:pPr>
        <w:pStyle w:val="ListParagraph"/>
        <w:numPr>
          <w:ilvl w:val="0"/>
          <w:numId w:val="1"/>
        </w:numPr>
      </w:pPr>
      <w:r>
        <w:t xml:space="preserve">We are probably not at the point just yet to pay this much, so let’s talk about what we </w:t>
      </w:r>
      <w:r>
        <w:rPr>
          <w:i/>
        </w:rPr>
        <w:t>can</w:t>
      </w:r>
      <w:r>
        <w:t xml:space="preserve"> handle.</w:t>
      </w:r>
    </w:p>
    <w:p w:rsidR="00703377" w:rsidRDefault="00C9180C" w:rsidP="00703377">
      <w:pPr>
        <w:pStyle w:val="ListParagraph"/>
        <w:numPr>
          <w:ilvl w:val="0"/>
          <w:numId w:val="1"/>
        </w:numPr>
      </w:pPr>
      <w:proofErr w:type="spellStart"/>
      <w:r>
        <w:t>LibertyShare</w:t>
      </w:r>
      <w:proofErr w:type="spellEnd"/>
      <w:r>
        <w:t xml:space="preserve"> and </w:t>
      </w:r>
      <w:proofErr w:type="spellStart"/>
      <w:r>
        <w:t>MediShare</w:t>
      </w:r>
      <w:proofErr w:type="spellEnd"/>
      <w:r>
        <w:t xml:space="preserve"> are cheaper than the OCA insurance</w:t>
      </w:r>
    </w:p>
    <w:p w:rsidR="00C9180C" w:rsidRDefault="00C9180C" w:rsidP="00703377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Blancos</w:t>
      </w:r>
      <w:proofErr w:type="spellEnd"/>
      <w:r>
        <w:t xml:space="preserve"> use Christian Healthcare Ministry. Premiums for 7 of them are $135/mo with a $5,000 deductible, and that’s the base plan. Even the “Gold Plan” is $450/mo. The “self-pay” aspect has kept their costs very low</w:t>
      </w:r>
      <w:r w:rsidR="005E09FD">
        <w:t xml:space="preserve"> as healthcare providers are willing to work with them</w:t>
      </w:r>
      <w:r>
        <w:t>. Does work on a reimbursement basis.</w:t>
      </w:r>
      <w:r w:rsidR="00062279">
        <w:t xml:space="preserve"> Deductibles are per-incident, no out-of-pocket max.</w:t>
      </w:r>
      <w:r w:rsidR="00A65236">
        <w:t xml:space="preserve"> We might consider using the savings to create an “in-house HSA.”</w:t>
      </w:r>
    </w:p>
    <w:p w:rsidR="001775F0" w:rsidRDefault="001775F0" w:rsidP="00703377">
      <w:pPr>
        <w:pStyle w:val="ListParagraph"/>
        <w:numPr>
          <w:ilvl w:val="0"/>
          <w:numId w:val="1"/>
        </w:numPr>
      </w:pPr>
      <w:r>
        <w:t>Housing is hard to get an exact number on – Father Leo’s allowance plus a little may be enough, maybe not.</w:t>
      </w:r>
    </w:p>
    <w:p w:rsidR="00A65236" w:rsidRDefault="001775F0" w:rsidP="00A65236">
      <w:pPr>
        <w:pStyle w:val="ListParagraph"/>
        <w:numPr>
          <w:ilvl w:val="0"/>
          <w:numId w:val="1"/>
        </w:numPr>
      </w:pPr>
      <w:r>
        <w:t>March 15</w:t>
      </w:r>
      <w:r w:rsidRPr="001775F0">
        <w:rPr>
          <w:vertAlign w:val="superscript"/>
        </w:rPr>
        <w:t>th</w:t>
      </w:r>
      <w:r>
        <w:t xml:space="preserve"> - 17</w:t>
      </w:r>
      <w:r w:rsidRPr="001775F0">
        <w:rPr>
          <w:vertAlign w:val="superscript"/>
        </w:rPr>
        <w:t>th</w:t>
      </w:r>
      <w:r>
        <w:t xml:space="preserve"> Fr. David will be here, possibly his wife as well. It would be good for us to have multiple compensation packages to discuss with him.</w:t>
      </w:r>
    </w:p>
    <w:p w:rsidR="008E083C" w:rsidRDefault="00907558" w:rsidP="00A65236">
      <w:pPr>
        <w:pStyle w:val="ListParagraph"/>
        <w:numPr>
          <w:ilvl w:val="0"/>
          <w:numId w:val="1"/>
        </w:numPr>
      </w:pPr>
      <w:r>
        <w:t xml:space="preserve">We do not expect him to be </w:t>
      </w:r>
      <w:proofErr w:type="spellStart"/>
      <w:r>
        <w:t>bivocational</w:t>
      </w:r>
      <w:proofErr w:type="spellEnd"/>
      <w:r>
        <w:t>.</w:t>
      </w:r>
    </w:p>
    <w:p w:rsidR="00907558" w:rsidRDefault="00DB4A1D" w:rsidP="00DB4A1D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Back to the point of continued growth: having a priest with a family is an increase in responsibility, and we need to communicate this to the parish.</w:t>
      </w:r>
    </w:p>
    <w:p w:rsidR="00DB4A1D" w:rsidRDefault="00DB4A1D" w:rsidP="00DB4A1D">
      <w:pPr>
        <w:pStyle w:val="ListParagraph"/>
        <w:numPr>
          <w:ilvl w:val="0"/>
          <w:numId w:val="1"/>
        </w:numPr>
      </w:pPr>
      <w:r>
        <w:t>Keep at the efforts to increase and retain membership: improvements to property, icons, choir, etc.</w:t>
      </w:r>
    </w:p>
    <w:p w:rsidR="00DB4A1D" w:rsidRDefault="00DB12CC" w:rsidP="00DB4A1D">
      <w:pPr>
        <w:pStyle w:val="ListParagraph"/>
        <w:numPr>
          <w:ilvl w:val="0"/>
          <w:numId w:val="1"/>
        </w:numPr>
      </w:pPr>
      <w:r>
        <w:lastRenderedPageBreak/>
        <w:t>Helen Kaye</w:t>
      </w:r>
      <w:r w:rsidR="00DB4A1D">
        <w:t xml:space="preserve"> motion</w:t>
      </w:r>
      <w:r>
        <w:t>ed</w:t>
      </w:r>
      <w:r w:rsidR="00DB4A1D">
        <w:t xml:space="preserve"> to form a committee for the transition to the new priest.</w:t>
      </w:r>
      <w:r>
        <w:t xml:space="preserve"> Scott Smith seconded.</w:t>
      </w:r>
    </w:p>
    <w:p w:rsidR="00DB12CC" w:rsidRDefault="00DB12CC" w:rsidP="00DB12CC">
      <w:r>
        <w:t>Other Business</w:t>
      </w:r>
    </w:p>
    <w:p w:rsidR="00DB12CC" w:rsidRDefault="00DB12CC" w:rsidP="00DB12CC">
      <w:pPr>
        <w:pStyle w:val="ListParagraph"/>
        <w:numPr>
          <w:ilvl w:val="0"/>
          <w:numId w:val="1"/>
        </w:numPr>
      </w:pPr>
      <w:r>
        <w:t>For the parking lot, the Brotherhood will be having a meeting along with the building committee to discuss next steps</w:t>
      </w:r>
    </w:p>
    <w:p w:rsidR="00DB12CC" w:rsidRDefault="00DB12CC" w:rsidP="00DB12CC">
      <w:r>
        <w:t>The next meeting is scheduled for April 9</w:t>
      </w:r>
      <w:r w:rsidRPr="00DB12CC">
        <w:rPr>
          <w:vertAlign w:val="superscript"/>
        </w:rPr>
        <w:t>th</w:t>
      </w:r>
      <w:r>
        <w:t>.</w:t>
      </w:r>
    </w:p>
    <w:p w:rsidR="00DB12CC" w:rsidRPr="00DB12CC" w:rsidRDefault="00DB12CC" w:rsidP="00DB12CC">
      <w:r>
        <w:t>The meeting was closed with a prayer by Fr. Gerasim.</w:t>
      </w:r>
    </w:p>
    <w:p w:rsidR="00C9180C" w:rsidRDefault="00C9180C" w:rsidP="00A65236">
      <w:pPr>
        <w:pStyle w:val="ListParagraph"/>
        <w:ind w:left="1080"/>
      </w:pPr>
    </w:p>
    <w:p w:rsidR="00E346D8" w:rsidRDefault="00E346D8" w:rsidP="00E346D8">
      <w:pPr>
        <w:ind w:left="720"/>
      </w:pPr>
    </w:p>
    <w:sectPr w:rsidR="00E346D8" w:rsidSect="00541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2FAB"/>
    <w:multiLevelType w:val="hybridMultilevel"/>
    <w:tmpl w:val="DA0C9E90"/>
    <w:lvl w:ilvl="0" w:tplc="D0562F6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46D8"/>
    <w:rsid w:val="00062279"/>
    <w:rsid w:val="001775F0"/>
    <w:rsid w:val="0018094B"/>
    <w:rsid w:val="001F59AB"/>
    <w:rsid w:val="00291099"/>
    <w:rsid w:val="003A571E"/>
    <w:rsid w:val="005418FC"/>
    <w:rsid w:val="00547BC2"/>
    <w:rsid w:val="005E09FD"/>
    <w:rsid w:val="006C2992"/>
    <w:rsid w:val="006E65D0"/>
    <w:rsid w:val="00703377"/>
    <w:rsid w:val="00740867"/>
    <w:rsid w:val="008D6CD6"/>
    <w:rsid w:val="008E083C"/>
    <w:rsid w:val="00907558"/>
    <w:rsid w:val="009C3EE4"/>
    <w:rsid w:val="00A65236"/>
    <w:rsid w:val="00B70024"/>
    <w:rsid w:val="00C179EE"/>
    <w:rsid w:val="00C9180C"/>
    <w:rsid w:val="00DB12CC"/>
    <w:rsid w:val="00DB4A1D"/>
    <w:rsid w:val="00E12EEA"/>
    <w:rsid w:val="00E346D8"/>
    <w:rsid w:val="00E62756"/>
    <w:rsid w:val="00F90292"/>
    <w:rsid w:val="00FE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8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6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Incarnate Word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Scott</cp:lastModifiedBy>
  <cp:revision>22</cp:revision>
  <dcterms:created xsi:type="dcterms:W3CDTF">2019-03-05T22:19:00Z</dcterms:created>
  <dcterms:modified xsi:type="dcterms:W3CDTF">2019-05-08T00:57:00Z</dcterms:modified>
</cp:coreProperties>
</file>